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8" w:rsidRDefault="00E56728" w:rsidP="00F13BC2">
      <w:pPr>
        <w:spacing w:after="0"/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ZASADY WERYFIKACJI EFEKTÓW UCZENIA SIĘ Z UWZGLĘDNIENIEM KSZTAŁCENIA NA ODLEGŁOŚĆ</w:t>
      </w:r>
    </w:p>
    <w:p w:rsidR="00F13BC2" w:rsidRDefault="00F13BC2" w:rsidP="00F13BC2">
      <w:pPr>
        <w:spacing w:after="0"/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W STUDIUM WYCHOWANIA FIZYCZNEGO I SPORTU</w:t>
      </w:r>
    </w:p>
    <w:p w:rsidR="00E56728" w:rsidRDefault="00E56728" w:rsidP="00E56728">
      <w:pPr>
        <w:rPr>
          <w:rFonts w:cstheme="minorHAnsi"/>
          <w:color w:val="000000"/>
          <w:shd w:val="clear" w:color="auto" w:fill="FFFFFF"/>
        </w:rPr>
      </w:pPr>
    </w:p>
    <w:p w:rsidR="00E56728" w:rsidRDefault="00E56728" w:rsidP="00D80A6F">
      <w:pPr>
        <w:spacing w:after="0" w:line="240" w:lineRule="auto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 związku z zawieszeniem zajęć  na Uczelni spowodowanym epidemią </w:t>
      </w:r>
      <w:proofErr w:type="spellStart"/>
      <w:r>
        <w:rPr>
          <w:rFonts w:cstheme="minorHAnsi"/>
          <w:color w:val="000000"/>
          <w:shd w:val="clear" w:color="auto" w:fill="FFFFFF"/>
        </w:rPr>
        <w:t>koronawirusa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 w Studium Wychowania Fizycznego i Sportu dostosowano metody realizacji i metody weryfikacji efektów uczenia się oraz opracowano kryteria oceniania</w:t>
      </w:r>
      <w:r w:rsidR="00FE0E84">
        <w:rPr>
          <w:rFonts w:cstheme="minorHAnsi"/>
          <w:color w:val="000000"/>
          <w:shd w:val="clear" w:color="auto" w:fill="FFFFFF"/>
        </w:rPr>
        <w:t xml:space="preserve"> dla zajęć wychowania fizycznego i PSW</w:t>
      </w:r>
      <w:r>
        <w:rPr>
          <w:rFonts w:cstheme="minorHAnsi"/>
          <w:color w:val="000000"/>
          <w:shd w:val="clear" w:color="auto" w:fill="FFFFFF"/>
        </w:rPr>
        <w:t xml:space="preserve"> uwzględniając pracę w formie zdalnej.</w:t>
      </w:r>
      <w:r w:rsidR="00FE0E84">
        <w:rPr>
          <w:rFonts w:cstheme="minorHAnsi"/>
          <w:color w:val="000000"/>
          <w:shd w:val="clear" w:color="auto" w:fill="FFFFFF"/>
        </w:rPr>
        <w:t xml:space="preserve"> Poniższe ustalenia obowiązują do chwili powrotu do tradycyjnej formy pracy na Uczelni.</w:t>
      </w:r>
    </w:p>
    <w:p w:rsidR="00D80A6F" w:rsidRDefault="00D80A6F" w:rsidP="00FE0E84">
      <w:pPr>
        <w:ind w:firstLine="708"/>
        <w:jc w:val="center"/>
        <w:rPr>
          <w:rFonts w:cstheme="minorHAnsi"/>
          <w:b/>
          <w:color w:val="000000"/>
          <w:shd w:val="clear" w:color="auto" w:fill="FFFFFF"/>
        </w:rPr>
      </w:pPr>
    </w:p>
    <w:p w:rsidR="00D80A6F" w:rsidRDefault="00FE0E84" w:rsidP="00D80A6F">
      <w:pPr>
        <w:ind w:firstLine="708"/>
        <w:jc w:val="center"/>
        <w:rPr>
          <w:rFonts w:cstheme="minorHAnsi"/>
          <w:b/>
          <w:color w:val="000000"/>
          <w:shd w:val="clear" w:color="auto" w:fill="FFFFFF"/>
        </w:rPr>
      </w:pPr>
      <w:r w:rsidRPr="00FE0E84">
        <w:rPr>
          <w:rFonts w:cstheme="minorHAnsi"/>
          <w:b/>
          <w:color w:val="000000"/>
          <w:shd w:val="clear" w:color="auto" w:fill="FFFFFF"/>
        </w:rPr>
        <w:t>ZAJĘCIA WYCHOWANIA FIZYCZNEGO:</w:t>
      </w:r>
    </w:p>
    <w:p w:rsidR="00D80A6F" w:rsidRPr="00FE0E84" w:rsidRDefault="00D80A6F" w:rsidP="00D80A6F">
      <w:pPr>
        <w:ind w:firstLine="708"/>
        <w:jc w:val="center"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</w:p>
    <w:p w:rsidR="00FE0E84" w:rsidRPr="001C3F3E" w:rsidRDefault="00FE0E84" w:rsidP="00F13BC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C3F3E">
        <w:rPr>
          <w:rFonts w:cstheme="minorHAnsi"/>
          <w:color w:val="000000"/>
          <w:shd w:val="clear" w:color="auto" w:fill="FFFFFF"/>
        </w:rPr>
        <w:t>EFEKTY UCZENIA SIĘ:</w:t>
      </w:r>
    </w:p>
    <w:p w:rsidR="001C3F3E" w:rsidRDefault="001C3F3E" w:rsidP="00F13BC2">
      <w:pPr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 zakresie kompetencji społecznych student(ka):</w:t>
      </w:r>
    </w:p>
    <w:p w:rsidR="00FE0E84" w:rsidRDefault="001C3F3E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EU1  rozumie potrzebę dbania o własną sprawność fizyczną i jest świadomy wpływu aktywności fizycznej na zdrowie</w:t>
      </w:r>
    </w:p>
    <w:p w:rsidR="001C3F3E" w:rsidRDefault="001C3F3E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EU2  systematycznie uczestniczy w zajęciach</w:t>
      </w:r>
    </w:p>
    <w:p w:rsidR="001C3F3E" w:rsidRDefault="001C3F3E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EU3  rozumie potrzebę weryfikacji własnej wiedzy w zakresie aktywności fizycznej i potrafi korzystać z wiedzy ekspertów</w:t>
      </w:r>
    </w:p>
    <w:p w:rsidR="001C3F3E" w:rsidRDefault="001C3F3E" w:rsidP="00F13BC2">
      <w:pPr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EU4  przestrzega zasad bezpiecznego korzystania z obiektów, urządzeń i przyrządów sportowych</w:t>
      </w:r>
    </w:p>
    <w:p w:rsidR="001C3F3E" w:rsidRDefault="001C3F3E" w:rsidP="00FE0E84">
      <w:pPr>
        <w:spacing w:line="240" w:lineRule="auto"/>
        <w:rPr>
          <w:rFonts w:cstheme="minorHAnsi"/>
          <w:color w:val="000000"/>
          <w:shd w:val="clear" w:color="auto" w:fill="FFFFFF"/>
        </w:rPr>
      </w:pPr>
    </w:p>
    <w:p w:rsidR="00F13BC2" w:rsidRPr="00F13BC2" w:rsidRDefault="00FE0E84" w:rsidP="00F13BC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C3F3E">
        <w:rPr>
          <w:rFonts w:cstheme="minorHAnsi"/>
          <w:color w:val="000000"/>
          <w:shd w:val="clear" w:color="auto" w:fill="FFFFFF"/>
        </w:rPr>
        <w:t xml:space="preserve">METODY REALIZACJI EFEKTÓW UCZENIA SIĘ: </w:t>
      </w:r>
    </w:p>
    <w:p w:rsidR="00FE0E84" w:rsidRDefault="00FE0E84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EU1, EU2, EU3: terminowe wykonywanie zadań wysłanych środkami komunikacji zdalnej</w:t>
      </w:r>
    </w:p>
    <w:p w:rsidR="00FE0E84" w:rsidRDefault="00FE0E84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EU4: przeszkolenie na pierwszych zajęciach / realizacja kursu e-learningowego w zakresie BHP</w:t>
      </w:r>
    </w:p>
    <w:p w:rsidR="00FE0E84" w:rsidRDefault="00FE0E84" w:rsidP="00FE0E84">
      <w:pPr>
        <w:spacing w:after="0" w:line="240" w:lineRule="auto"/>
        <w:rPr>
          <w:rFonts w:cstheme="minorHAnsi"/>
        </w:rPr>
      </w:pPr>
    </w:p>
    <w:p w:rsidR="001C3F3E" w:rsidRPr="00F13BC2" w:rsidRDefault="00FE0E84" w:rsidP="00FE0E8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C3F3E">
        <w:rPr>
          <w:rFonts w:cstheme="minorHAnsi"/>
        </w:rPr>
        <w:t>METODY WERYFIKACJI EFEKTÓW UCZENIA SIĘ: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EU1, EU2, EU3: monitorowanie aktywności studenta za pośrednictwem środków komunikacji zdalnej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EU4: potwierdzenie odbytego przeszkolenia na zajęciach / ukończenie kursu e-learningowego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</w:p>
    <w:p w:rsidR="001C3F3E" w:rsidRPr="00F13BC2" w:rsidRDefault="00FE0E84" w:rsidP="00F13BC2">
      <w:pPr>
        <w:pStyle w:val="Akapitzlist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C3F3E">
        <w:rPr>
          <w:rFonts w:cstheme="minorHAnsi"/>
        </w:rPr>
        <w:t>KRYTERIA OCENIANIA: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2.0 Nie zapoznanie się z zasadami bezpiecznego korzystania z obiektów, urządzeń, przyrządów sportowych, nie zarejestrowanie się na zajęcia w systemie USOS i nie realizowanie zajęć w formie zdalnej .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3.0 Zapoznanie się z zasadami bezpiecznego korzystania z obiektów, urządzeń i przyrządów sportowych,  nieterminowe i niesystematyczne realizowanie zadań w formie zdalnej.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3.5 Zapoznanie się z zasadami bezpiecznego korzystania z obiektów, urządzeń i przyrządów sportowych,  nieregularne realizowanie zadań i poleceń zlecanych w formie zdalnej.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4.0 Zapoznanie się z zasadami bezpiecznego korzystania z obiektów, urządzeń i przyrządów sportowych,  systematyczne, ale nieterminowe realizowanie wysłanych zdalnie zadań, reagowanie na informacje zwrotne wysyłane drogą mailową.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4.5 Zapoznanie się z zasadami bezpiecznego korzystania z obiektów, urządzeń i przyrządów sportowych,  systematyczne realizowanie  zlecanych zadań, wysoka jakość wysyłanych prac, potwierdzająca  zainteresowanie  aktywnością fizyczną.</w:t>
      </w:r>
    </w:p>
    <w:p w:rsidR="00FE0E84" w:rsidRDefault="00FE0E84" w:rsidP="001C3F3E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5.0 Zapoznanie się  z zasadami bezpiecznego korzystania z obiektów, urządzeń i przyrządów sportowych, zrealizowanie wszystkich zlecanych zdalnie zadań w wyznaczonych terminach,  wysoka jakość prac, wskazujących na duże zainteresowanie kulturą fizyczną.</w:t>
      </w:r>
    </w:p>
    <w:p w:rsidR="00FE0E84" w:rsidRDefault="00FE0E84" w:rsidP="00FE0E84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80A6F" w:rsidRDefault="00D80A6F" w:rsidP="001C3F3E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:rsidR="00FE0E84" w:rsidRDefault="001C3F3E" w:rsidP="001C3F3E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1C3F3E">
        <w:rPr>
          <w:rFonts w:cstheme="minorHAnsi"/>
          <w:b/>
          <w:color w:val="000000"/>
          <w:shd w:val="clear" w:color="auto" w:fill="FFFFFF"/>
        </w:rPr>
        <w:t>ZAJĘCIA</w:t>
      </w:r>
      <w:r>
        <w:rPr>
          <w:rFonts w:cstheme="minorHAnsi"/>
          <w:b/>
          <w:color w:val="000000"/>
          <w:shd w:val="clear" w:color="auto" w:fill="FFFFFF"/>
        </w:rPr>
        <w:t xml:space="preserve"> W RAMACH</w:t>
      </w:r>
      <w:r w:rsidRPr="001C3F3E">
        <w:rPr>
          <w:rFonts w:cstheme="minorHAnsi"/>
          <w:b/>
          <w:color w:val="000000"/>
          <w:shd w:val="clear" w:color="auto" w:fill="FFFFFF"/>
        </w:rPr>
        <w:t xml:space="preserve"> PSW:</w:t>
      </w:r>
    </w:p>
    <w:p w:rsidR="00D80A6F" w:rsidRDefault="00D80A6F" w:rsidP="001C3F3E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:rsidR="00F13BC2" w:rsidRDefault="00F13BC2" w:rsidP="001C3F3E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:rsidR="001C3F3E" w:rsidRPr="00F13BC2" w:rsidRDefault="001C3F3E" w:rsidP="00F13BC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3BC2">
        <w:rPr>
          <w:rFonts w:cstheme="minorHAnsi"/>
          <w:color w:val="000000"/>
          <w:shd w:val="clear" w:color="auto" w:fill="FFFFFF"/>
        </w:rPr>
        <w:t>EFEKTY UCZENIA SIĘ:</w:t>
      </w:r>
    </w:p>
    <w:p w:rsidR="001C3F3E" w:rsidRDefault="001C3F3E" w:rsidP="00F13BC2">
      <w:pPr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 zakresie kompetencji społecznych student(ka):</w:t>
      </w:r>
    </w:p>
    <w:p w:rsidR="001C3F3E" w:rsidRDefault="001C3F3E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EU1  </w:t>
      </w:r>
      <w:r w:rsidRPr="00313486">
        <w:rPr>
          <w:rFonts w:cstheme="minorHAnsi"/>
        </w:rPr>
        <w:t>Rozumie potrzebę uczenia się przez całe życie</w:t>
      </w:r>
    </w:p>
    <w:p w:rsidR="001C3F3E" w:rsidRPr="001C3F3E" w:rsidRDefault="001C3F3E" w:rsidP="00F13BC2">
      <w:pPr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EU2  </w:t>
      </w:r>
      <w:r w:rsidRPr="00313486">
        <w:rPr>
          <w:rFonts w:cstheme="minorHAnsi"/>
        </w:rPr>
        <w:t>Rozumie potrzebę podnoszenia kompetencji zawodowych i osobistych</w:t>
      </w:r>
    </w:p>
    <w:p w:rsidR="00F13BC2" w:rsidRDefault="00F13BC2" w:rsidP="00F13BC2">
      <w:pPr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</w:p>
    <w:p w:rsidR="00FE0E84" w:rsidRPr="00F13BC2" w:rsidRDefault="00FE0E84" w:rsidP="00F13BC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3BC2">
        <w:rPr>
          <w:rFonts w:cstheme="minorHAnsi"/>
          <w:color w:val="000000"/>
          <w:shd w:val="clear" w:color="auto" w:fill="FFFFFF"/>
        </w:rPr>
        <w:t>METODY REALIZACJI EFEKTÓW UCZENIA SIĘ:</w:t>
      </w:r>
    </w:p>
    <w:p w:rsidR="00FE0E84" w:rsidRDefault="00FE0E84" w:rsidP="00F13BC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EU1, EU2: terminowe wykonywanie zadań wysłanych środkami komunikacji zdalnej</w:t>
      </w:r>
    </w:p>
    <w:p w:rsidR="00FE0E84" w:rsidRDefault="00FE0E84" w:rsidP="00FE0E84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E0E84" w:rsidRPr="00F13BC2" w:rsidRDefault="00FE0E84" w:rsidP="00F13BC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3BC2">
        <w:rPr>
          <w:rFonts w:cstheme="minorHAnsi"/>
          <w:color w:val="000000"/>
          <w:shd w:val="clear" w:color="auto" w:fill="FFFFFF"/>
        </w:rPr>
        <w:t>METODY WERYFIKACJI EFEKTÓW UCZENIA SIĘ:</w:t>
      </w:r>
    </w:p>
    <w:p w:rsidR="00FE0E84" w:rsidRDefault="00FE0E84" w:rsidP="00F13BC2">
      <w:pPr>
        <w:snapToGri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EU1, EU2: monitorowanie aktywności studenta za pośrednictwem środków komunikacji zdalnej</w:t>
      </w:r>
    </w:p>
    <w:p w:rsidR="00FE0E84" w:rsidRDefault="00FE0E84" w:rsidP="00FE0E84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E0E84" w:rsidRPr="00F13BC2" w:rsidRDefault="00FE0E84" w:rsidP="00F13BC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3BC2">
        <w:rPr>
          <w:rFonts w:cstheme="minorHAnsi"/>
          <w:color w:val="000000"/>
          <w:shd w:val="clear" w:color="auto" w:fill="FFFFFF"/>
        </w:rPr>
        <w:t>KRYTERIA OCENIANIA:</w:t>
      </w:r>
    </w:p>
    <w:p w:rsidR="00FE0E84" w:rsidRDefault="00FE0E84" w:rsidP="00F13BC2">
      <w:pPr>
        <w:spacing w:after="0" w:line="240" w:lineRule="auto"/>
        <w:ind w:left="360"/>
        <w:rPr>
          <w:rFonts w:cstheme="minorHAnsi"/>
        </w:rPr>
      </w:pPr>
      <w:r w:rsidRPr="002912E3">
        <w:rPr>
          <w:rFonts w:cstheme="minorHAnsi"/>
          <w:b/>
        </w:rPr>
        <w:t>NZAL</w:t>
      </w:r>
      <w:r>
        <w:rPr>
          <w:rFonts w:cstheme="minorHAnsi"/>
        </w:rPr>
        <w:t xml:space="preserve"> Nie zapoznanie się z zasadami bezpiecznego korzystania z obiektów, urządzeń, przyrządów sportowych, nie zarejestrowanie się na zajęcia w systemie USOS lub nie realizowanie zajęć w formie zdalnej  (ilość wykonanych zadań poniżej 50% spośród wszystkich zlecanych prac).</w:t>
      </w:r>
    </w:p>
    <w:p w:rsidR="00FE0E84" w:rsidRPr="00E90517" w:rsidRDefault="00FE0E84" w:rsidP="00F13BC2">
      <w:pPr>
        <w:spacing w:after="0" w:line="240" w:lineRule="auto"/>
        <w:ind w:left="360"/>
      </w:pPr>
      <w:r w:rsidRPr="002912E3">
        <w:rPr>
          <w:rFonts w:cstheme="minorHAnsi"/>
          <w:b/>
        </w:rPr>
        <w:t>ZAL</w:t>
      </w:r>
      <w:r>
        <w:rPr>
          <w:rFonts w:cstheme="minorHAnsi"/>
        </w:rPr>
        <w:t xml:space="preserve"> </w:t>
      </w:r>
      <w:r w:rsidRPr="008412FC">
        <w:rPr>
          <w:rFonts w:cstheme="minorHAnsi"/>
        </w:rPr>
        <w:t xml:space="preserve">Zapoznanie się z zasadami bezpiecznego korzystania z obiektów, urządzeń i przyrządów sportowych,  systematyczne realizowanie  zlecanych zadań,  </w:t>
      </w:r>
      <w:r>
        <w:rPr>
          <w:rFonts w:cstheme="minorHAnsi"/>
        </w:rPr>
        <w:t xml:space="preserve">wysoka jakość wysyłanych prac, potwierdzająca </w:t>
      </w:r>
      <w:r w:rsidRPr="008412FC">
        <w:rPr>
          <w:rFonts w:cstheme="minorHAnsi"/>
        </w:rPr>
        <w:t xml:space="preserve"> potrzebę podnoszenia własnych kompetencji zawodowych i osobistych</w:t>
      </w:r>
      <w:r>
        <w:rPr>
          <w:rFonts w:cstheme="minorHAnsi"/>
        </w:rPr>
        <w:t>.</w:t>
      </w:r>
    </w:p>
    <w:p w:rsidR="00E56728" w:rsidRDefault="00E56728" w:rsidP="00E56728">
      <w:pPr>
        <w:ind w:firstLine="708"/>
        <w:jc w:val="both"/>
        <w:rPr>
          <w:rFonts w:cstheme="minorHAnsi"/>
          <w:color w:val="000000"/>
          <w:shd w:val="clear" w:color="auto" w:fill="FFFFFF"/>
        </w:rPr>
      </w:pPr>
    </w:p>
    <w:p w:rsidR="00F13BC2" w:rsidRDefault="00E56728" w:rsidP="00D80A6F">
      <w:pPr>
        <w:spacing w:after="0" w:line="240" w:lineRule="auto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Zaliczenie końcowe z przedmiotu wychowanie fizyczne </w:t>
      </w:r>
      <w:r w:rsidR="00F13BC2">
        <w:rPr>
          <w:rFonts w:cstheme="minorHAnsi"/>
          <w:color w:val="000000"/>
          <w:shd w:val="clear" w:color="auto" w:fill="FFFFFF"/>
        </w:rPr>
        <w:t xml:space="preserve">i PSW </w:t>
      </w:r>
      <w:r>
        <w:rPr>
          <w:rFonts w:cstheme="minorHAnsi"/>
          <w:color w:val="000000"/>
          <w:shd w:val="clear" w:color="auto" w:fill="FFFFFF"/>
        </w:rPr>
        <w:t>opiera się o weryfikację wyłącznie kompetencji społecznych. W związku z tym systematyczne i aktywne wykonywanie zlecanych zdalnie zadań jest wystarczającą podstawą do uzyskania zali</w:t>
      </w:r>
      <w:r w:rsidR="00F13BC2">
        <w:rPr>
          <w:rFonts w:cstheme="minorHAnsi"/>
          <w:color w:val="000000"/>
          <w:shd w:val="clear" w:color="auto" w:fill="FFFFFF"/>
        </w:rPr>
        <w:t>czenia przez studentów.</w:t>
      </w:r>
    </w:p>
    <w:p w:rsidR="00D80A6F" w:rsidRDefault="00F13BC2" w:rsidP="00D80A6F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="00D80A6F">
        <w:rPr>
          <w:rFonts w:cstheme="minorHAnsi"/>
          <w:color w:val="000000"/>
          <w:shd w:val="clear" w:color="auto" w:fill="FFFFFF"/>
        </w:rPr>
        <w:tab/>
      </w:r>
    </w:p>
    <w:p w:rsidR="00F13BC2" w:rsidRDefault="00F13BC2" w:rsidP="00D80A6F">
      <w:pPr>
        <w:spacing w:after="0" w:line="240" w:lineRule="auto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Zaktualizowane o</w:t>
      </w:r>
      <w:r>
        <w:rPr>
          <w:rFonts w:cstheme="minorHAnsi"/>
          <w:color w:val="000000"/>
          <w:shd w:val="clear" w:color="auto" w:fill="FFFFFF"/>
        </w:rPr>
        <w:t>pisy przedmi</w:t>
      </w:r>
      <w:r w:rsidR="00D80A6F">
        <w:rPr>
          <w:rFonts w:cstheme="minorHAnsi"/>
          <w:color w:val="000000"/>
          <w:shd w:val="clear" w:color="auto" w:fill="FFFFFF"/>
        </w:rPr>
        <w:t>o</w:t>
      </w:r>
      <w:r>
        <w:rPr>
          <w:rFonts w:cstheme="minorHAnsi"/>
          <w:color w:val="000000"/>
          <w:shd w:val="clear" w:color="auto" w:fill="FFFFFF"/>
        </w:rPr>
        <w:t>tów</w:t>
      </w:r>
      <w:r w:rsidR="00D80A6F">
        <w:rPr>
          <w:rFonts w:cstheme="minorHAnsi"/>
          <w:color w:val="000000"/>
          <w:shd w:val="clear" w:color="auto" w:fill="FFFFFF"/>
        </w:rPr>
        <w:t>, dostosowane treści programowe poszczególnych dyscyplin sportowych i form aktywności fizycznych</w:t>
      </w:r>
      <w:r>
        <w:rPr>
          <w:rFonts w:cstheme="minorHAnsi"/>
          <w:color w:val="000000"/>
          <w:shd w:val="clear" w:color="auto" w:fill="FFFFFF"/>
        </w:rPr>
        <w:t xml:space="preserve"> oraz zasady weryfikacji efektów uczenia się zostały udostępnione w </w:t>
      </w:r>
      <w:proofErr w:type="spellStart"/>
      <w:r>
        <w:rPr>
          <w:rFonts w:cstheme="minorHAnsi"/>
          <w:color w:val="000000"/>
          <w:shd w:val="clear" w:color="auto" w:fill="FFFFFF"/>
        </w:rPr>
        <w:t>USOSie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w bieżącym cyklu semestralnym.   </w:t>
      </w:r>
      <w:r w:rsidRPr="00993DCA">
        <w:rPr>
          <w:rFonts w:cstheme="minorHAnsi"/>
          <w:color w:val="000000"/>
          <w:shd w:val="clear" w:color="auto" w:fill="FFFFFF"/>
        </w:rPr>
        <w:t xml:space="preserve"> </w:t>
      </w:r>
    </w:p>
    <w:p w:rsidR="00F13BC2" w:rsidRDefault="00E56728" w:rsidP="00F13BC2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:rsidR="003E569E" w:rsidRDefault="003E569E"/>
    <w:sectPr w:rsidR="003E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C63"/>
    <w:multiLevelType w:val="hybridMultilevel"/>
    <w:tmpl w:val="03CE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73BC"/>
    <w:multiLevelType w:val="hybridMultilevel"/>
    <w:tmpl w:val="F4B0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28"/>
    <w:rsid w:val="001C3F3E"/>
    <w:rsid w:val="003E569E"/>
    <w:rsid w:val="00B60E2B"/>
    <w:rsid w:val="00D80A6F"/>
    <w:rsid w:val="00E56728"/>
    <w:rsid w:val="00F13BC2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Rak</dc:creator>
  <cp:lastModifiedBy>Dorota Rak</cp:lastModifiedBy>
  <cp:revision>2</cp:revision>
  <dcterms:created xsi:type="dcterms:W3CDTF">2020-05-01T08:52:00Z</dcterms:created>
  <dcterms:modified xsi:type="dcterms:W3CDTF">2020-05-01T09:39:00Z</dcterms:modified>
</cp:coreProperties>
</file>